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A4D" w:rsidRPr="00D56CF2" w:rsidRDefault="00253120" w:rsidP="00176A4D">
      <w:pPr>
        <w:spacing w:before="120"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6CF2">
        <w:rPr>
          <w:rFonts w:ascii="Times New Roman" w:hAnsi="Times New Roman" w:cs="Times New Roman"/>
          <w:b/>
          <w:bCs/>
          <w:sz w:val="28"/>
          <w:szCs w:val="28"/>
        </w:rPr>
        <w:t>PHIẾU BÀI TẬP</w:t>
      </w:r>
      <w:r w:rsidR="009574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6A4D">
        <w:rPr>
          <w:rFonts w:ascii="Times New Roman" w:hAnsi="Times New Roman" w:cs="Times New Roman"/>
          <w:b/>
          <w:bCs/>
          <w:sz w:val="28"/>
          <w:szCs w:val="28"/>
        </w:rPr>
        <w:t>LẦN 1</w:t>
      </w:r>
      <w:r w:rsidR="00BF41FC">
        <w:rPr>
          <w:rFonts w:ascii="Times New Roman" w:hAnsi="Times New Roman" w:cs="Times New Roman"/>
          <w:b/>
          <w:bCs/>
          <w:sz w:val="28"/>
          <w:szCs w:val="28"/>
        </w:rPr>
        <w:t xml:space="preserve"> – 8A6</w:t>
      </w:r>
      <w:bookmarkStart w:id="0" w:name="_GoBack"/>
      <w:bookmarkEnd w:id="0"/>
    </w:p>
    <w:p w:rsidR="00253120" w:rsidRPr="00D56CF2" w:rsidRDefault="00253120" w:rsidP="00D56CF2">
      <w:pPr>
        <w:spacing w:before="120" w:after="0" w:line="30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6CF2">
        <w:rPr>
          <w:rFonts w:ascii="Times New Roman" w:hAnsi="Times New Roman" w:cs="Times New Roman"/>
          <w:b/>
          <w:bCs/>
          <w:sz w:val="28"/>
          <w:szCs w:val="28"/>
        </w:rPr>
        <w:t>I. PHẦN ĐẠI SỐ</w:t>
      </w:r>
    </w:p>
    <w:p w:rsidR="00253120" w:rsidRPr="00D56CF2" w:rsidRDefault="00253120" w:rsidP="00D56CF2">
      <w:pPr>
        <w:spacing w:before="120" w:after="0" w:line="300" w:lineRule="auto"/>
        <w:rPr>
          <w:rFonts w:ascii="Times New Roman" w:hAnsi="Times New Roman" w:cs="Times New Roman"/>
          <w:sz w:val="28"/>
          <w:szCs w:val="28"/>
        </w:rPr>
      </w:pPr>
      <w:r w:rsidRPr="00D56CF2">
        <w:rPr>
          <w:rFonts w:ascii="Times New Roman" w:hAnsi="Times New Roman" w:cs="Times New Roman"/>
          <w:sz w:val="28"/>
          <w:szCs w:val="28"/>
        </w:rPr>
        <w:t>Giải các phương trình sau:</w:t>
      </w: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545"/>
      </w:tblGrid>
      <w:tr w:rsidR="00253120" w:rsidRPr="00D56CF2" w:rsidTr="00D56CF2">
        <w:tc>
          <w:tcPr>
            <w:tcW w:w="4675" w:type="dxa"/>
          </w:tcPr>
          <w:p w:rsidR="00253120" w:rsidRPr="00D56CF2" w:rsidRDefault="00253120" w:rsidP="00957434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CF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a) (3x + 2)(x</w:t>
            </w:r>
            <w:r w:rsidRPr="00D56CF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pt-BR"/>
              </w:rPr>
              <w:t>2</w:t>
            </w:r>
            <w:r w:rsidRPr="00D56CF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– 1) = (9x</w:t>
            </w:r>
            <w:r w:rsidRPr="00D56CF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pt-BR"/>
              </w:rPr>
              <w:t>2</w:t>
            </w:r>
            <w:r w:rsidRPr="00D56CF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– 4)(x + 1)</w:t>
            </w:r>
          </w:p>
        </w:tc>
        <w:tc>
          <w:tcPr>
            <w:tcW w:w="4675" w:type="dxa"/>
          </w:tcPr>
          <w:p w:rsidR="00253120" w:rsidRPr="00D56CF2" w:rsidRDefault="00253120" w:rsidP="00957434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CF2">
              <w:rPr>
                <w:rFonts w:ascii="Times New Roman" w:hAnsi="Times New Roman" w:cs="Times New Roman"/>
                <w:sz w:val="28"/>
                <w:szCs w:val="28"/>
              </w:rPr>
              <w:t xml:space="preserve">i) </w:t>
            </w:r>
            <w:r w:rsidRPr="00D56CF2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6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30.75pt" o:ole="" fillcolor="window">
                  <v:imagedata r:id="rId5" o:title=""/>
                </v:shape>
                <o:OLEObject Type="Embed" ProgID="Equation.3" ShapeID="_x0000_i1025" DrawAspect="Content" ObjectID="_1646419805" r:id="rId6"/>
              </w:object>
            </w:r>
          </w:p>
        </w:tc>
      </w:tr>
      <w:tr w:rsidR="00253120" w:rsidRPr="00D56CF2" w:rsidTr="00D56CF2">
        <w:tc>
          <w:tcPr>
            <w:tcW w:w="4675" w:type="dxa"/>
          </w:tcPr>
          <w:p w:rsidR="00253120" w:rsidRPr="00D56CF2" w:rsidRDefault="00253120" w:rsidP="00957434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CF2">
              <w:rPr>
                <w:rFonts w:ascii="Times New Roman" w:hAnsi="Times New Roman" w:cs="Times New Roman"/>
                <w:sz w:val="28"/>
                <w:szCs w:val="28"/>
              </w:rPr>
              <w:t xml:space="preserve">b) </w:t>
            </w:r>
            <w:r w:rsidRPr="00D56CF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</w:t>
            </w:r>
            <w:proofErr w:type="gramStart"/>
            <w:r w:rsidRPr="00D56CF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x(</w:t>
            </w:r>
            <w:proofErr w:type="gramEnd"/>
            <w:r w:rsidRPr="00D56CF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x – 3) + 5(x – 3) = 0</w:t>
            </w:r>
          </w:p>
        </w:tc>
        <w:tc>
          <w:tcPr>
            <w:tcW w:w="4675" w:type="dxa"/>
          </w:tcPr>
          <w:p w:rsidR="00253120" w:rsidRPr="00D56CF2" w:rsidRDefault="00253120" w:rsidP="00957434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CF2">
              <w:rPr>
                <w:rFonts w:ascii="Times New Roman" w:hAnsi="Times New Roman" w:cs="Times New Roman"/>
                <w:sz w:val="28"/>
                <w:szCs w:val="28"/>
              </w:rPr>
              <w:t xml:space="preserve">k) </w:t>
            </w:r>
            <w:r w:rsidRPr="00D56CF2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620" w:dyaOrig="620">
                <v:shape id="_x0000_i1026" type="#_x0000_t75" style="width:81pt;height:30.75pt" o:ole="" fillcolor="window">
                  <v:imagedata r:id="rId7" o:title=""/>
                </v:shape>
                <o:OLEObject Type="Embed" ProgID="Equation.3" ShapeID="_x0000_i1026" DrawAspect="Content" ObjectID="_1646419806" r:id="rId8"/>
              </w:object>
            </w:r>
          </w:p>
        </w:tc>
      </w:tr>
      <w:tr w:rsidR="00253120" w:rsidRPr="00D56CF2" w:rsidTr="00D56CF2">
        <w:tc>
          <w:tcPr>
            <w:tcW w:w="4675" w:type="dxa"/>
          </w:tcPr>
          <w:p w:rsidR="00253120" w:rsidRPr="00D56CF2" w:rsidRDefault="00253120" w:rsidP="00957434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CF2">
              <w:rPr>
                <w:rFonts w:ascii="Times New Roman" w:hAnsi="Times New Roman" w:cs="Times New Roman"/>
                <w:sz w:val="28"/>
                <w:szCs w:val="28"/>
              </w:rPr>
              <w:t xml:space="preserve">c) </w:t>
            </w:r>
            <w:r w:rsidRPr="00D56CF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x</w:t>
            </w:r>
            <w:r w:rsidRPr="00D56CF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pt-BR"/>
              </w:rPr>
              <w:t>2</w:t>
            </w:r>
            <w:r w:rsidRPr="00D56CF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– 5x + 6 = 0</w:t>
            </w:r>
          </w:p>
        </w:tc>
        <w:tc>
          <w:tcPr>
            <w:tcW w:w="4675" w:type="dxa"/>
          </w:tcPr>
          <w:p w:rsidR="00253120" w:rsidRPr="00D56CF2" w:rsidRDefault="00253120" w:rsidP="00957434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CF2">
              <w:rPr>
                <w:rFonts w:ascii="Times New Roman" w:hAnsi="Times New Roman" w:cs="Times New Roman"/>
                <w:sz w:val="28"/>
                <w:szCs w:val="28"/>
              </w:rPr>
              <w:t xml:space="preserve">l) </w:t>
            </w:r>
            <w:r w:rsidRPr="00D56CF2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700" w:dyaOrig="620">
                <v:shape id="_x0000_i1027" type="#_x0000_t75" style="width:84.75pt;height:30.75pt" o:ole="" fillcolor="window">
                  <v:imagedata r:id="rId9" o:title=""/>
                </v:shape>
                <o:OLEObject Type="Embed" ProgID="Equation.3" ShapeID="_x0000_i1027" DrawAspect="Content" ObjectID="_1646419807" r:id="rId10"/>
              </w:object>
            </w:r>
          </w:p>
        </w:tc>
      </w:tr>
      <w:tr w:rsidR="00253120" w:rsidRPr="00D56CF2" w:rsidTr="00D56CF2">
        <w:tc>
          <w:tcPr>
            <w:tcW w:w="4675" w:type="dxa"/>
          </w:tcPr>
          <w:p w:rsidR="00253120" w:rsidRPr="00D56CF2" w:rsidRDefault="00253120" w:rsidP="00957434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CF2">
              <w:rPr>
                <w:rFonts w:ascii="Times New Roman" w:hAnsi="Times New Roman" w:cs="Times New Roman"/>
                <w:sz w:val="28"/>
                <w:szCs w:val="28"/>
              </w:rPr>
              <w:t xml:space="preserve">d) </w:t>
            </w:r>
            <w:r w:rsidRPr="00D56CF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3x</w:t>
            </w:r>
            <w:r w:rsidRPr="00D56CF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pt-BR"/>
              </w:rPr>
              <w:t>2</w:t>
            </w:r>
            <w:r w:rsidRPr="00D56CF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+ 2x – 1 = 0</w:t>
            </w:r>
          </w:p>
        </w:tc>
        <w:tc>
          <w:tcPr>
            <w:tcW w:w="4675" w:type="dxa"/>
          </w:tcPr>
          <w:p w:rsidR="00253120" w:rsidRPr="00D56CF2" w:rsidRDefault="00253120" w:rsidP="00957434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CF2">
              <w:rPr>
                <w:rFonts w:ascii="Times New Roman" w:hAnsi="Times New Roman" w:cs="Times New Roman"/>
                <w:sz w:val="28"/>
                <w:szCs w:val="28"/>
              </w:rPr>
              <w:t xml:space="preserve">m) </w:t>
            </w:r>
            <w:r w:rsidRPr="00D56CF2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920" w:dyaOrig="620">
                <v:shape id="_x0000_i1028" type="#_x0000_t75" style="width:96pt;height:30.75pt" o:ole="" fillcolor="window">
                  <v:imagedata r:id="rId11" o:title=""/>
                </v:shape>
                <o:OLEObject Type="Embed" ProgID="Equation.3" ShapeID="_x0000_i1028" DrawAspect="Content" ObjectID="_1646419808" r:id="rId12"/>
              </w:object>
            </w:r>
          </w:p>
        </w:tc>
      </w:tr>
      <w:tr w:rsidR="00253120" w:rsidRPr="00D56CF2" w:rsidTr="00D56CF2">
        <w:tc>
          <w:tcPr>
            <w:tcW w:w="4675" w:type="dxa"/>
          </w:tcPr>
          <w:p w:rsidR="00253120" w:rsidRPr="00D56CF2" w:rsidRDefault="00253120" w:rsidP="00957434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CF2">
              <w:rPr>
                <w:rFonts w:ascii="Times New Roman" w:hAnsi="Times New Roman" w:cs="Times New Roman"/>
                <w:sz w:val="28"/>
                <w:szCs w:val="28"/>
              </w:rPr>
              <w:t xml:space="preserve">e) </w:t>
            </w:r>
            <w:r w:rsidRPr="00D56CF2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880" w:dyaOrig="620">
                <v:shape id="_x0000_i1029" type="#_x0000_t75" style="width:2in;height:30.75pt" o:ole="" fillcolor="window">
                  <v:imagedata r:id="rId13" o:title=""/>
                </v:shape>
                <o:OLEObject Type="Embed" ProgID="Equation.3" ShapeID="_x0000_i1029" DrawAspect="Content" ObjectID="_1646419809" r:id="rId14"/>
              </w:object>
            </w:r>
          </w:p>
        </w:tc>
        <w:tc>
          <w:tcPr>
            <w:tcW w:w="4675" w:type="dxa"/>
          </w:tcPr>
          <w:p w:rsidR="00253120" w:rsidRPr="00D56CF2" w:rsidRDefault="00253120" w:rsidP="00957434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CF2">
              <w:rPr>
                <w:rFonts w:ascii="Times New Roman" w:hAnsi="Times New Roman" w:cs="Times New Roman"/>
                <w:sz w:val="28"/>
                <w:szCs w:val="28"/>
              </w:rPr>
              <w:t xml:space="preserve">n) </w:t>
            </w:r>
            <w:r w:rsidRPr="00D56CF2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080" w:dyaOrig="660">
                <v:shape id="_x0000_i1030" type="#_x0000_t75" style="width:153.75pt;height:33pt" o:ole="" fillcolor="window">
                  <v:imagedata r:id="rId15" o:title=""/>
                </v:shape>
                <o:OLEObject Type="Embed" ProgID="Equation.3" ShapeID="_x0000_i1030" DrawAspect="Content" ObjectID="_1646419810" r:id="rId16"/>
              </w:object>
            </w:r>
          </w:p>
        </w:tc>
      </w:tr>
      <w:tr w:rsidR="00253120" w:rsidRPr="00D56CF2" w:rsidTr="00D56CF2">
        <w:tc>
          <w:tcPr>
            <w:tcW w:w="4675" w:type="dxa"/>
          </w:tcPr>
          <w:p w:rsidR="00253120" w:rsidRPr="00D56CF2" w:rsidRDefault="00253120" w:rsidP="00957434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CF2">
              <w:rPr>
                <w:rFonts w:ascii="Times New Roman" w:hAnsi="Times New Roman" w:cs="Times New Roman"/>
                <w:sz w:val="28"/>
                <w:szCs w:val="28"/>
              </w:rPr>
              <w:t xml:space="preserve">f) </w:t>
            </w:r>
            <w:r w:rsidRPr="00D56CF2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420" w:dyaOrig="620">
                <v:shape id="_x0000_i1031" type="#_x0000_t75" style="width:120.75pt;height:30.75pt" o:ole="" fillcolor="window">
                  <v:imagedata r:id="rId17" o:title=""/>
                </v:shape>
                <o:OLEObject Type="Embed" ProgID="Equation.3" ShapeID="_x0000_i1031" DrawAspect="Content" ObjectID="_1646419811" r:id="rId18"/>
              </w:object>
            </w:r>
          </w:p>
        </w:tc>
        <w:tc>
          <w:tcPr>
            <w:tcW w:w="4675" w:type="dxa"/>
          </w:tcPr>
          <w:p w:rsidR="00253120" w:rsidRPr="00D56CF2" w:rsidRDefault="00253120" w:rsidP="00957434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CF2">
              <w:rPr>
                <w:rFonts w:ascii="Times New Roman" w:hAnsi="Times New Roman" w:cs="Times New Roman"/>
                <w:sz w:val="28"/>
                <w:szCs w:val="28"/>
              </w:rPr>
              <w:t xml:space="preserve">o) </w:t>
            </w:r>
            <w:r w:rsidRPr="00D56CF2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579" w:dyaOrig="620">
                <v:shape id="_x0000_i1032" type="#_x0000_t75" style="width:78.75pt;height:30.75pt" o:ole="" fillcolor="window">
                  <v:imagedata r:id="rId19" o:title=""/>
                </v:shape>
                <o:OLEObject Type="Embed" ProgID="Equation.3" ShapeID="_x0000_i1032" DrawAspect="Content" ObjectID="_1646419812" r:id="rId20"/>
              </w:object>
            </w:r>
          </w:p>
        </w:tc>
      </w:tr>
      <w:tr w:rsidR="00253120" w:rsidRPr="00D56CF2" w:rsidTr="00D56CF2">
        <w:tc>
          <w:tcPr>
            <w:tcW w:w="4675" w:type="dxa"/>
          </w:tcPr>
          <w:p w:rsidR="00253120" w:rsidRPr="00D56CF2" w:rsidRDefault="00253120" w:rsidP="00957434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CF2">
              <w:rPr>
                <w:rFonts w:ascii="Times New Roman" w:hAnsi="Times New Roman" w:cs="Times New Roman"/>
                <w:sz w:val="28"/>
                <w:szCs w:val="28"/>
              </w:rPr>
              <w:t xml:space="preserve">g) </w:t>
            </w:r>
            <w:r w:rsidRPr="00D56CF2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719" w:dyaOrig="620">
                <v:shape id="_x0000_i1033" type="#_x0000_t75" style="width:86.25pt;height:30.75pt" o:ole="" fillcolor="window">
                  <v:imagedata r:id="rId21" o:title=""/>
                </v:shape>
                <o:OLEObject Type="Embed" ProgID="Equation.3" ShapeID="_x0000_i1033" DrawAspect="Content" ObjectID="_1646419813" r:id="rId22"/>
              </w:object>
            </w:r>
            <w:r w:rsidRPr="00D56C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675" w:type="dxa"/>
          </w:tcPr>
          <w:p w:rsidR="00253120" w:rsidRPr="00D56CF2" w:rsidRDefault="00253120" w:rsidP="00957434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CF2">
              <w:rPr>
                <w:rFonts w:ascii="Times New Roman" w:hAnsi="Times New Roman" w:cs="Times New Roman"/>
                <w:sz w:val="28"/>
                <w:szCs w:val="28"/>
              </w:rPr>
              <w:t xml:space="preserve">p) </w:t>
            </w:r>
            <w:r w:rsidRPr="00D56CF2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700" w:dyaOrig="620">
                <v:shape id="_x0000_i1034" type="#_x0000_t75" style="width:84.75pt;height:30.75pt" o:ole="" fillcolor="window">
                  <v:imagedata r:id="rId23" o:title=""/>
                </v:shape>
                <o:OLEObject Type="Embed" ProgID="Equation.3" ShapeID="_x0000_i1034" DrawAspect="Content" ObjectID="_1646419814" r:id="rId24"/>
              </w:object>
            </w:r>
          </w:p>
        </w:tc>
      </w:tr>
      <w:tr w:rsidR="00253120" w:rsidRPr="00D56CF2" w:rsidTr="00D56CF2">
        <w:tc>
          <w:tcPr>
            <w:tcW w:w="4675" w:type="dxa"/>
          </w:tcPr>
          <w:p w:rsidR="00253120" w:rsidRPr="00D56CF2" w:rsidRDefault="00253120" w:rsidP="00957434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CF2">
              <w:rPr>
                <w:rFonts w:ascii="Times New Roman" w:hAnsi="Times New Roman" w:cs="Times New Roman"/>
                <w:sz w:val="28"/>
                <w:szCs w:val="28"/>
              </w:rPr>
              <w:t xml:space="preserve">h) </w:t>
            </w:r>
            <w:r w:rsidRPr="00D56CF2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700" w:dyaOrig="620">
                <v:shape id="_x0000_i1035" type="#_x0000_t75" style="width:84.75pt;height:30.75pt" o:ole="" fillcolor="window">
                  <v:imagedata r:id="rId25" o:title=""/>
                </v:shape>
                <o:OLEObject Type="Embed" ProgID="Equation.3" ShapeID="_x0000_i1035" DrawAspect="Content" ObjectID="_1646419815" r:id="rId26"/>
              </w:object>
            </w:r>
          </w:p>
        </w:tc>
        <w:tc>
          <w:tcPr>
            <w:tcW w:w="4675" w:type="dxa"/>
          </w:tcPr>
          <w:p w:rsidR="00253120" w:rsidRPr="00D56CF2" w:rsidRDefault="00253120" w:rsidP="00957434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CF2">
              <w:rPr>
                <w:rFonts w:ascii="Times New Roman" w:hAnsi="Times New Roman" w:cs="Times New Roman"/>
                <w:sz w:val="28"/>
                <w:szCs w:val="28"/>
              </w:rPr>
              <w:t xml:space="preserve">q) </w:t>
            </w:r>
            <w:r w:rsidRPr="00D56CF2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820" w:dyaOrig="660">
                <v:shape id="_x0000_i1036" type="#_x0000_t75" style="width:141pt;height:33pt" o:ole="" fillcolor="window">
                  <v:imagedata r:id="rId27" o:title=""/>
                </v:shape>
                <o:OLEObject Type="Embed" ProgID="Equation.3" ShapeID="_x0000_i1036" DrawAspect="Content" ObjectID="_1646419816" r:id="rId28"/>
              </w:object>
            </w:r>
          </w:p>
        </w:tc>
      </w:tr>
    </w:tbl>
    <w:p w:rsidR="00253120" w:rsidRPr="00D56CF2" w:rsidRDefault="00253120" w:rsidP="00D56CF2">
      <w:pPr>
        <w:spacing w:before="120" w:after="0" w:line="30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6CF2">
        <w:rPr>
          <w:rFonts w:ascii="Times New Roman" w:hAnsi="Times New Roman" w:cs="Times New Roman"/>
          <w:b/>
          <w:bCs/>
          <w:sz w:val="28"/>
          <w:szCs w:val="28"/>
        </w:rPr>
        <w:t>II. PHẦN HÌNH HỌC</w:t>
      </w:r>
    </w:p>
    <w:p w:rsidR="00253120" w:rsidRPr="00D56CF2" w:rsidRDefault="00253120" w:rsidP="00D56CF2">
      <w:pPr>
        <w:spacing w:before="120" w:after="0" w:line="300" w:lineRule="auto"/>
        <w:rPr>
          <w:rFonts w:ascii="Times New Roman" w:hAnsi="Times New Roman" w:cs="Times New Roman"/>
          <w:sz w:val="28"/>
          <w:szCs w:val="28"/>
        </w:rPr>
      </w:pPr>
      <w:r w:rsidRPr="00D56CF2">
        <w:rPr>
          <w:rFonts w:ascii="Times New Roman" w:hAnsi="Times New Roman" w:cs="Times New Roman"/>
          <w:sz w:val="28"/>
          <w:szCs w:val="28"/>
        </w:rPr>
        <w:t>1. Học thuộc Định lý, Định lý đảo và Hệ quả của Định lý Ta-lét.</w:t>
      </w:r>
    </w:p>
    <w:p w:rsidR="00253120" w:rsidRPr="00D56CF2" w:rsidRDefault="00253120" w:rsidP="00D56CF2">
      <w:pPr>
        <w:spacing w:before="120" w:after="0" w:line="300" w:lineRule="auto"/>
        <w:rPr>
          <w:rFonts w:ascii="Times New Roman" w:hAnsi="Times New Roman" w:cs="Times New Roman"/>
          <w:sz w:val="28"/>
          <w:szCs w:val="28"/>
        </w:rPr>
      </w:pPr>
      <w:r w:rsidRPr="00D56CF2">
        <w:rPr>
          <w:rFonts w:ascii="Times New Roman" w:hAnsi="Times New Roman" w:cs="Times New Roman"/>
          <w:sz w:val="28"/>
          <w:szCs w:val="28"/>
        </w:rPr>
        <w:t>2. Làm các bài tập sau:</w:t>
      </w:r>
    </w:p>
    <w:p w:rsidR="00253120" w:rsidRPr="00D56CF2" w:rsidRDefault="00253120" w:rsidP="00D56CF2">
      <w:pPr>
        <w:spacing w:before="120"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CF2">
        <w:rPr>
          <w:rFonts w:ascii="Times New Roman" w:hAnsi="Times New Roman" w:cs="Times New Roman"/>
          <w:b/>
          <w:bCs/>
          <w:sz w:val="28"/>
          <w:szCs w:val="28"/>
        </w:rPr>
        <w:t>Bài 1.</w:t>
      </w:r>
      <w:r w:rsidRPr="00D56CF2">
        <w:rPr>
          <w:rFonts w:ascii="Times New Roman" w:hAnsi="Times New Roman" w:cs="Times New Roman"/>
          <w:sz w:val="28"/>
          <w:szCs w:val="28"/>
        </w:rPr>
        <w:t xml:space="preserve"> </w:t>
      </w:r>
      <w:r w:rsidR="00D56CF2" w:rsidRPr="00D56CF2">
        <w:rPr>
          <w:rFonts w:ascii="Times New Roman" w:hAnsi="Times New Roman" w:cs="Times New Roman"/>
          <w:sz w:val="28"/>
          <w:szCs w:val="28"/>
        </w:rPr>
        <w:t>Cho tam giác ABC. Đường thẳng d song song với BC cắt AB tại M và cắt AC tại N. Biết AM = 17cm, BM = 10cm, NC = 9cm. Tính độ dài đoan thẳng AC.</w:t>
      </w:r>
    </w:p>
    <w:p w:rsidR="00D56CF2" w:rsidRPr="00D56CF2" w:rsidRDefault="00D56CF2" w:rsidP="00D56CF2">
      <w:pPr>
        <w:pStyle w:val="ListParagraph1"/>
        <w:spacing w:before="120" w:after="0" w:line="3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6CF2">
        <w:rPr>
          <w:rFonts w:ascii="Times New Roman" w:hAnsi="Times New Roman" w:cs="Times New Roman"/>
          <w:b/>
          <w:bCs/>
          <w:sz w:val="28"/>
          <w:szCs w:val="28"/>
        </w:rPr>
        <w:t>Bài 2.</w:t>
      </w:r>
      <w:r w:rsidRPr="00D56CF2">
        <w:rPr>
          <w:rFonts w:ascii="Times New Roman" w:hAnsi="Times New Roman" w:cs="Times New Roman"/>
          <w:sz w:val="28"/>
          <w:szCs w:val="28"/>
        </w:rPr>
        <w:t xml:space="preserve"> Cho tam giác ABC có AB = 10cm, BC = 13cm. Trên AB lấy điểm D sao cho DB = 6cm, từ D vẽ đường thẳng song song với BC cắt AC tại E. Tính DE.</w:t>
      </w:r>
    </w:p>
    <w:p w:rsidR="00D56CF2" w:rsidRPr="00D56CF2" w:rsidRDefault="00D56CF2" w:rsidP="00D56CF2">
      <w:pPr>
        <w:pStyle w:val="ListParagraph1"/>
        <w:spacing w:before="120" w:after="0" w:line="30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56CF2">
        <w:rPr>
          <w:rFonts w:ascii="Times New Roman" w:hAnsi="Times New Roman" w:cs="Times New Roman"/>
          <w:b/>
          <w:bCs/>
          <w:sz w:val="28"/>
          <w:szCs w:val="28"/>
        </w:rPr>
        <w:t>Bài 3.</w:t>
      </w:r>
      <w:r w:rsidRPr="00D56CF2">
        <w:rPr>
          <w:rFonts w:ascii="Times New Roman" w:hAnsi="Times New Roman" w:cs="Times New Roman"/>
          <w:sz w:val="28"/>
          <w:szCs w:val="28"/>
        </w:rPr>
        <w:t xml:space="preserve"> </w:t>
      </w:r>
      <w:r w:rsidRPr="00D56CF2">
        <w:rPr>
          <w:rFonts w:ascii="Times New Roman" w:eastAsiaTheme="minorEastAsia" w:hAnsi="Times New Roman" w:cs="Times New Roman"/>
          <w:sz w:val="28"/>
          <w:szCs w:val="28"/>
        </w:rPr>
        <w:t xml:space="preserve">Cho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∆ABC</m:t>
        </m:r>
      </m:oMath>
      <w:r w:rsidRPr="00D56CF2">
        <w:rPr>
          <w:rFonts w:ascii="Times New Roman" w:eastAsiaTheme="minorEastAsia" w:hAnsi="Times New Roman" w:cs="Times New Roman"/>
          <w:sz w:val="28"/>
          <w:szCs w:val="28"/>
        </w:rPr>
        <w:t xml:space="preserve"> có AB = 7,5 cm. Trên AB lấy điểm D với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DB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</w:p>
    <w:p w:rsidR="00D56CF2" w:rsidRPr="00D56CF2" w:rsidRDefault="00D56CF2" w:rsidP="00D56CF2">
      <w:pPr>
        <w:pStyle w:val="ListParagraph1"/>
        <w:numPr>
          <w:ilvl w:val="0"/>
          <w:numId w:val="2"/>
        </w:numPr>
        <w:spacing w:before="120" w:after="0" w:line="30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56CF2">
        <w:rPr>
          <w:rFonts w:ascii="Times New Roman" w:eastAsiaTheme="minorEastAsia" w:hAnsi="Times New Roman" w:cs="Times New Roman"/>
          <w:sz w:val="28"/>
          <w:szCs w:val="28"/>
        </w:rPr>
        <w:t>Tính độ dài đoạn thẳng DA, DB.</w:t>
      </w:r>
    </w:p>
    <w:p w:rsidR="00D56CF2" w:rsidRPr="00D56CF2" w:rsidRDefault="00D56CF2" w:rsidP="00D56CF2">
      <w:pPr>
        <w:pStyle w:val="ListParagraph1"/>
        <w:numPr>
          <w:ilvl w:val="0"/>
          <w:numId w:val="2"/>
        </w:numPr>
        <w:spacing w:before="120" w:after="0" w:line="30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56CF2">
        <w:rPr>
          <w:rFonts w:ascii="Times New Roman" w:eastAsiaTheme="minorEastAsia" w:hAnsi="Times New Roman" w:cs="Times New Roman"/>
          <w:sz w:val="28"/>
          <w:szCs w:val="28"/>
        </w:rPr>
        <w:t xml:space="preserve">Gọi DH, BK lần lượt là khoảng cách từ D, B đến AC. Tính </w:t>
      </w:r>
      <m:oMath>
        <m:f>
          <m:fPr>
            <m:ctrlPr>
              <w:rPr>
                <w:rFonts w:ascii="Cambria Math" w:eastAsiaTheme="minorEastAsia" w:hAnsi="Cambria Math" w:cs="Times New Roman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KH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AH</m:t>
            </m:r>
          </m:den>
        </m:f>
      </m:oMath>
    </w:p>
    <w:p w:rsidR="00D56CF2" w:rsidRPr="00D56CF2" w:rsidRDefault="00D56CF2" w:rsidP="00D56CF2">
      <w:pPr>
        <w:pStyle w:val="ListParagraph1"/>
        <w:numPr>
          <w:ilvl w:val="0"/>
          <w:numId w:val="2"/>
        </w:numPr>
        <w:spacing w:before="120" w:after="0" w:line="30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56CF2">
        <w:rPr>
          <w:rFonts w:ascii="Times New Roman" w:eastAsiaTheme="minorEastAsia" w:hAnsi="Times New Roman" w:cs="Times New Roman"/>
          <w:sz w:val="28"/>
          <w:szCs w:val="28"/>
        </w:rPr>
        <w:t>Cho biết AK = 4,5 cm. Tính HK.</w:t>
      </w:r>
    </w:p>
    <w:p w:rsidR="00D56CF2" w:rsidRDefault="00D56CF2" w:rsidP="00D56CF2">
      <w:pPr>
        <w:spacing w:before="120" w:after="0" w:line="300" w:lineRule="auto"/>
        <w:rPr>
          <w:rFonts w:ascii="Times New Roman" w:hAnsi="Times New Roman" w:cs="Times New Roman"/>
          <w:sz w:val="28"/>
          <w:szCs w:val="28"/>
        </w:rPr>
      </w:pPr>
      <w:r w:rsidRPr="00957434">
        <w:rPr>
          <w:rFonts w:ascii="Times New Roman" w:hAnsi="Times New Roman" w:cs="Times New Roman"/>
          <w:b/>
          <w:bCs/>
          <w:sz w:val="28"/>
          <w:szCs w:val="28"/>
        </w:rPr>
        <w:t>* Chú ý:</w:t>
      </w:r>
      <w:r>
        <w:rPr>
          <w:rFonts w:ascii="Times New Roman" w:hAnsi="Times New Roman" w:cs="Times New Roman"/>
          <w:sz w:val="28"/>
          <w:szCs w:val="28"/>
        </w:rPr>
        <w:t xml:space="preserve"> HS hoàn thành bài tập ra giấy và nộp lại cho GV vào tiết học đầu tiên của môn Toán sau thời gian nghỉ phòng dịch Corona</w:t>
      </w:r>
      <w:r w:rsidR="00957434">
        <w:rPr>
          <w:rFonts w:ascii="Times New Roman" w:hAnsi="Times New Roman" w:cs="Times New Roman"/>
          <w:sz w:val="28"/>
          <w:szCs w:val="28"/>
        </w:rPr>
        <w:t>.</w:t>
      </w:r>
    </w:p>
    <w:p w:rsidR="00957434" w:rsidRPr="00957434" w:rsidRDefault="00957434" w:rsidP="00957434">
      <w:pPr>
        <w:spacing w:before="120" w:after="0" w:line="30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57434">
        <w:rPr>
          <w:rFonts w:ascii="Times New Roman" w:hAnsi="Times New Roman" w:cs="Times New Roman"/>
          <w:i/>
          <w:iCs/>
          <w:sz w:val="28"/>
          <w:szCs w:val="28"/>
        </w:rPr>
        <w:t>---Chúc các con hoàn thành bài tốt---</w:t>
      </w:r>
    </w:p>
    <w:sectPr w:rsidR="00957434" w:rsidRPr="00957434" w:rsidSect="00D56CF2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F16916"/>
    <w:multiLevelType w:val="hybridMultilevel"/>
    <w:tmpl w:val="84AE7266"/>
    <w:lvl w:ilvl="0" w:tplc="D95AC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76116"/>
    <w:multiLevelType w:val="multilevel"/>
    <w:tmpl w:val="6787611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120"/>
    <w:rsid w:val="000D2B87"/>
    <w:rsid w:val="00176A4D"/>
    <w:rsid w:val="00253120"/>
    <w:rsid w:val="00454B61"/>
    <w:rsid w:val="00957434"/>
    <w:rsid w:val="00BF41FC"/>
    <w:rsid w:val="00D5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9D6AC0"/>
  <w15:chartTrackingRefBased/>
  <w15:docId w15:val="{0258B6A2-4ECD-4B50-9BDA-AED5F9E9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253120"/>
    <w:pPr>
      <w:ind w:left="720"/>
      <w:contextualSpacing/>
    </w:pPr>
  </w:style>
  <w:style w:type="table" w:styleId="LiBang">
    <w:name w:val="Table Grid"/>
    <w:basedOn w:val="BangThngthng"/>
    <w:uiPriority w:val="39"/>
    <w:rsid w:val="0025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Binhthng"/>
    <w:uiPriority w:val="34"/>
    <w:qFormat/>
    <w:rsid w:val="00D56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 Phuong Nguyen</dc:creator>
  <cp:keywords/>
  <dc:description/>
  <cp:lastModifiedBy>Thu Phuong Nguyen</cp:lastModifiedBy>
  <cp:revision>4</cp:revision>
  <dcterms:created xsi:type="dcterms:W3CDTF">2020-03-22T15:00:00Z</dcterms:created>
  <dcterms:modified xsi:type="dcterms:W3CDTF">2020-03-22T15:03:00Z</dcterms:modified>
</cp:coreProperties>
</file>